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526" w:rsidRDefault="00B27526" w:rsidP="004A5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 w:cs="Verdana"/>
          <w:b/>
          <w:bCs/>
          <w:color w:val="FF0000"/>
          <w:sz w:val="32"/>
          <w:szCs w:val="32"/>
        </w:rPr>
      </w:pPr>
      <w:r w:rsidRPr="004A5C88">
        <w:rPr>
          <w:rFonts w:ascii="Verdana" w:hAnsi="Verdana" w:cs="Verdana"/>
          <w:b/>
          <w:bCs/>
          <w:color w:val="FF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181.5pt">
            <v:imagedata r:id="rId4" o:title=""/>
          </v:shape>
        </w:pict>
      </w:r>
      <w:r w:rsidRPr="004A5C88">
        <w:rPr>
          <w:rFonts w:ascii="Verdana" w:hAnsi="Verdana" w:cs="Verdana"/>
          <w:b/>
          <w:bCs/>
          <w:color w:val="FF0000"/>
          <w:sz w:val="32"/>
          <w:szCs w:val="32"/>
        </w:rPr>
        <w:t xml:space="preserve"> </w:t>
      </w:r>
    </w:p>
    <w:p w:rsidR="00B27526" w:rsidRPr="003521DE" w:rsidRDefault="00B27526" w:rsidP="004A5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 w:cs="Verdana"/>
          <w:b/>
          <w:bCs/>
          <w:color w:val="FF0000"/>
        </w:rPr>
      </w:pPr>
    </w:p>
    <w:p w:rsidR="00B27526" w:rsidRPr="004A5C88" w:rsidRDefault="00B27526" w:rsidP="004A5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 w:cs="Verdana"/>
          <w:b/>
          <w:bCs/>
          <w:color w:val="FF0000"/>
          <w:sz w:val="32"/>
          <w:szCs w:val="32"/>
        </w:rPr>
      </w:pPr>
      <w:r>
        <w:rPr>
          <w:rFonts w:ascii="Verdana" w:hAnsi="Verdana" w:cs="Verdana"/>
          <w:b/>
          <w:bCs/>
          <w:color w:val="FF0000"/>
          <w:sz w:val="32"/>
          <w:szCs w:val="32"/>
        </w:rPr>
        <w:t>Дорогой друг,</w:t>
      </w:r>
    </w:p>
    <w:p w:rsidR="00B27526" w:rsidRPr="004A5C88" w:rsidRDefault="00B27526" w:rsidP="004A5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 w:cs="Verdana"/>
          <w:b/>
          <w:bCs/>
          <w:color w:val="FF0000"/>
          <w:sz w:val="32"/>
          <w:szCs w:val="32"/>
        </w:rPr>
      </w:pPr>
      <w:r>
        <w:rPr>
          <w:rFonts w:ascii="Verdana" w:hAnsi="Verdana" w:cs="Verdana"/>
          <w:b/>
          <w:bCs/>
          <w:color w:val="FF0000"/>
          <w:sz w:val="32"/>
          <w:szCs w:val="32"/>
        </w:rPr>
        <w:t>э</w:t>
      </w:r>
      <w:r w:rsidRPr="004A5C88">
        <w:rPr>
          <w:rFonts w:ascii="Verdana" w:hAnsi="Verdana" w:cs="Verdana"/>
          <w:b/>
          <w:bCs/>
          <w:color w:val="FF0000"/>
          <w:sz w:val="32"/>
          <w:szCs w:val="32"/>
        </w:rPr>
        <w:t>та памятка разработана для тебя</w:t>
      </w:r>
      <w:r>
        <w:rPr>
          <w:rFonts w:ascii="Verdana" w:hAnsi="Verdana" w:cs="Verdana"/>
          <w:b/>
          <w:bCs/>
          <w:color w:val="FF0000"/>
          <w:sz w:val="32"/>
          <w:szCs w:val="32"/>
        </w:rPr>
        <w:t>!</w:t>
      </w:r>
    </w:p>
    <w:p w:rsidR="00B27526" w:rsidRPr="003521DE" w:rsidRDefault="00B27526" w:rsidP="004A5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 w:cs="Verdana"/>
          <w:b/>
          <w:bCs/>
          <w:color w:val="FF0000"/>
        </w:rPr>
      </w:pPr>
    </w:p>
    <w:p w:rsidR="00B27526" w:rsidRPr="004A5C88" w:rsidRDefault="00B27526" w:rsidP="004A5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 w:cs="Verdana"/>
          <w:b/>
          <w:bCs/>
          <w:color w:val="000000"/>
          <w:sz w:val="22"/>
          <w:szCs w:val="22"/>
        </w:rPr>
      </w:pPr>
      <w:r w:rsidRPr="004A5C88">
        <w:rPr>
          <w:rFonts w:ascii="Verdana" w:hAnsi="Verdana" w:cs="Verdana"/>
          <w:b/>
          <w:bCs/>
          <w:color w:val="000000"/>
          <w:sz w:val="22"/>
          <w:szCs w:val="22"/>
        </w:rPr>
        <w:t>Задача ГИБДД – все время напоминать, как правильно вести себя на улице, чтобы не попасть в беду. </w:t>
      </w:r>
      <w:r w:rsidRPr="004A5C88">
        <w:rPr>
          <w:rFonts w:ascii="Verdana" w:hAnsi="Verdana" w:cs="Verdana"/>
          <w:b/>
          <w:bCs/>
          <w:color w:val="000000"/>
          <w:sz w:val="22"/>
          <w:szCs w:val="22"/>
        </w:rPr>
        <w:br/>
        <w:t>Первым долгом ты должен запомнить, что на дороге нужно быть предельно внимательным и уметь правильно ориентироваться,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 w:rsidRPr="004A5C88">
        <w:rPr>
          <w:rFonts w:ascii="Verdana" w:hAnsi="Verdana" w:cs="Verdana"/>
          <w:b/>
          <w:bCs/>
          <w:color w:val="000000"/>
          <w:sz w:val="22"/>
          <w:szCs w:val="22"/>
        </w:rPr>
        <w:t>потому что нет правил, способных предусмотреть все возможные ситуации, в которые ты можешь попасть на дороге.</w:t>
      </w:r>
    </w:p>
    <w:p w:rsidR="00B27526" w:rsidRPr="004A5C88" w:rsidRDefault="00B27526" w:rsidP="004A5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center"/>
        <w:rPr>
          <w:rFonts w:ascii="Verdana" w:hAnsi="Verdana" w:cs="Verdana"/>
          <w:b/>
          <w:bCs/>
          <w:color w:val="000000"/>
          <w:sz w:val="22"/>
          <w:szCs w:val="22"/>
        </w:rPr>
      </w:pPr>
      <w:r w:rsidRPr="004A5C88">
        <w:rPr>
          <w:rFonts w:ascii="Verdana" w:hAnsi="Verdana" w:cs="Verdana"/>
          <w:b/>
          <w:bCs/>
          <w:color w:val="000000"/>
          <w:sz w:val="22"/>
          <w:szCs w:val="22"/>
        </w:rPr>
        <w:t xml:space="preserve">Однако, ты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всегда </w:t>
      </w:r>
      <w:r w:rsidRPr="004A5C88">
        <w:rPr>
          <w:rFonts w:ascii="Verdana" w:hAnsi="Verdana" w:cs="Verdana"/>
          <w:b/>
          <w:bCs/>
          <w:color w:val="000000"/>
          <w:sz w:val="22"/>
          <w:szCs w:val="22"/>
        </w:rPr>
        <w:t>должен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 w:rsidRPr="004A5C88">
        <w:rPr>
          <w:rFonts w:ascii="Verdana" w:hAnsi="Verdana" w:cs="Verdana"/>
          <w:b/>
          <w:bCs/>
          <w:color w:val="000000"/>
          <w:sz w:val="22"/>
          <w:szCs w:val="22"/>
        </w:rPr>
        <w:t xml:space="preserve">придерживаться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следующих правил</w:t>
      </w:r>
      <w:r w:rsidRPr="004A5C88">
        <w:rPr>
          <w:rFonts w:ascii="Verdana" w:hAnsi="Verdana" w:cs="Verdana"/>
          <w:b/>
          <w:bCs/>
          <w:color w:val="000000"/>
          <w:sz w:val="22"/>
          <w:szCs w:val="22"/>
        </w:rPr>
        <w:t>: </w:t>
      </w:r>
    </w:p>
    <w:p w:rsidR="00B27526" w:rsidRDefault="00B27526" w:rsidP="004A5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  <w:r w:rsidRPr="004A5C88">
        <w:rPr>
          <w:rFonts w:ascii="Verdana" w:hAnsi="Verdana" w:cs="Verdana"/>
          <w:b/>
          <w:bCs/>
          <w:color w:val="000000"/>
          <w:sz w:val="22"/>
          <w:szCs w:val="22"/>
        </w:rPr>
        <w:t>–Переходи дорогу только на зеленый сигнал светофора, когда для пешехода включен «ЗЕЛЕНЫЙ», для водителя горит «КРАСНЫЙ». Видя красный сигнал светофора, водитель останавливается и ждет, пока перейдут дорогу пешеходы.</w:t>
      </w:r>
    </w:p>
    <w:p w:rsidR="00B27526" w:rsidRDefault="00B27526" w:rsidP="004A5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  <w:r w:rsidRPr="004A5C88">
        <w:rPr>
          <w:rFonts w:ascii="Verdana" w:hAnsi="Verdana" w:cs="Verdana"/>
          <w:b/>
          <w:bCs/>
          <w:color w:val="000000"/>
          <w:sz w:val="22"/>
          <w:szCs w:val="22"/>
        </w:rPr>
        <w:t> –Переходи дорогу только на перекрестках и по пешеходным переходам. Водитель знает, что в этих местах разрешается движение пешеходов, и снижает скорость, бывает более внимательным.</w:t>
      </w:r>
    </w:p>
    <w:p w:rsidR="00B27526" w:rsidRDefault="00B27526" w:rsidP="004A5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  <w:r w:rsidRPr="004A5C88">
        <w:rPr>
          <w:rFonts w:ascii="Verdana" w:hAnsi="Verdana" w:cs="Verdana"/>
          <w:b/>
          <w:bCs/>
          <w:color w:val="000000"/>
          <w:sz w:val="22"/>
          <w:szCs w:val="22"/>
        </w:rPr>
        <w:t> </w:t>
      </w:r>
      <w:r w:rsidRPr="004A5C88">
        <w:rPr>
          <w:rFonts w:ascii="Verdana" w:hAnsi="Verdana" w:cs="Verdana"/>
          <w:b/>
          <w:bCs/>
          <w:color w:val="660033"/>
          <w:sz w:val="22"/>
          <w:szCs w:val="22"/>
        </w:rPr>
        <w:t>–</w:t>
      </w:r>
      <w:r w:rsidRPr="004A5C88">
        <w:rPr>
          <w:rFonts w:ascii="Verdana" w:hAnsi="Verdana" w:cs="Verdana"/>
          <w:b/>
          <w:bCs/>
          <w:color w:val="000000"/>
          <w:sz w:val="22"/>
          <w:szCs w:val="22"/>
        </w:rPr>
        <w:t>Переход начинай, убедившись, что автомобилей нет или они остановились, чтобы уступить тебе дорогу. Во время перехода смотри по сторонам, не останавливайся и будь внимателен.</w:t>
      </w:r>
    </w:p>
    <w:p w:rsidR="00B27526" w:rsidRDefault="00B27526" w:rsidP="004A5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  <w:r w:rsidRPr="004A5C88">
        <w:rPr>
          <w:rFonts w:ascii="Verdana" w:hAnsi="Verdana" w:cs="Verdana"/>
          <w:b/>
          <w:bCs/>
          <w:color w:val="000000"/>
          <w:sz w:val="22"/>
          <w:szCs w:val="22"/>
        </w:rPr>
        <w:t> –Переходи дорогу спокойным, ровным шагом. Никогда не беги – когда человек бежит, ему трудно наблюдать за машинами. Кроме того, ты можешь споткнуться и упасть. </w:t>
      </w:r>
    </w:p>
    <w:p w:rsidR="00B27526" w:rsidRDefault="00B27526" w:rsidP="004A5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  <w:r w:rsidRPr="004A5C88">
        <w:rPr>
          <w:rFonts w:ascii="Verdana" w:hAnsi="Verdana" w:cs="Verdana"/>
          <w:b/>
          <w:bCs/>
          <w:color w:val="000000"/>
          <w:sz w:val="22"/>
          <w:szCs w:val="22"/>
        </w:rPr>
        <w:t>–Не переходи дорогу наискосок – ты поворачиваешься спиной к машинам и можешь их не увидеть.</w:t>
      </w:r>
    </w:p>
    <w:p w:rsidR="00B27526" w:rsidRDefault="00B27526" w:rsidP="004A5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  <w:r w:rsidRPr="004A5C88">
        <w:rPr>
          <w:rFonts w:ascii="Verdana" w:hAnsi="Verdana" w:cs="Verdana"/>
          <w:b/>
          <w:bCs/>
          <w:color w:val="000000"/>
          <w:sz w:val="22"/>
          <w:szCs w:val="22"/>
        </w:rPr>
        <w:t xml:space="preserve"> –Всегда останавливайся перед тем, как выйти на проезжую часть. Посмотри налево – твоему обзору могут мешать растущие у обочины кусты, стоящие автомобили, особенно крупногабаритные, </w:t>
      </w:r>
      <w:r>
        <w:rPr>
          <w:rFonts w:ascii="Verdana" w:hAnsi="Verdana" w:cs="Verdana"/>
          <w:b/>
          <w:bCs/>
          <w:color w:val="000000"/>
          <w:sz w:val="22"/>
          <w:szCs w:val="22"/>
        </w:rPr>
        <w:t>киоски</w:t>
      </w:r>
      <w:r w:rsidRPr="004A5C88">
        <w:rPr>
          <w:rFonts w:ascii="Verdana" w:hAnsi="Verdana" w:cs="Verdana"/>
          <w:b/>
          <w:bCs/>
          <w:color w:val="000000"/>
          <w:sz w:val="22"/>
          <w:szCs w:val="22"/>
        </w:rPr>
        <w:t xml:space="preserve"> или крутые спуски. Всегда будь готов к тому, что из-за них может выехать автомобиль. </w:t>
      </w:r>
    </w:p>
    <w:p w:rsidR="00B27526" w:rsidRDefault="00B27526" w:rsidP="004A5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  <w:r w:rsidRPr="004A5C88">
        <w:rPr>
          <w:rFonts w:ascii="Verdana" w:hAnsi="Verdana" w:cs="Verdana"/>
          <w:b/>
          <w:bCs/>
          <w:color w:val="000000"/>
          <w:sz w:val="22"/>
          <w:szCs w:val="22"/>
        </w:rPr>
        <w:t>–Никогда не торопись перейти дорогу, заметив друзей, родственников, нужный тебе транспорт, или, подходя к дому, ты можешь не заметить автомашину, которая в этот момент едет по дороге.</w:t>
      </w:r>
    </w:p>
    <w:p w:rsidR="00B27526" w:rsidRDefault="00B27526" w:rsidP="004A5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  <w:r w:rsidRPr="004A5C88">
        <w:rPr>
          <w:rFonts w:ascii="Verdana" w:hAnsi="Verdana" w:cs="Verdana"/>
          <w:b/>
          <w:bCs/>
          <w:color w:val="660033"/>
          <w:sz w:val="22"/>
          <w:szCs w:val="22"/>
        </w:rPr>
        <w:t> –</w:t>
      </w:r>
      <w:r w:rsidRPr="004A5C88">
        <w:rPr>
          <w:rFonts w:ascii="Verdana" w:hAnsi="Verdana" w:cs="Verdana"/>
          <w:b/>
          <w:bCs/>
          <w:color w:val="000000"/>
          <w:sz w:val="22"/>
          <w:szCs w:val="22"/>
        </w:rPr>
        <w:t>Опасно переходить дорогу, держась за руки с товарищем, потому что при появлении опасности вы можете начать тянуть друг друга в разные стороны и потеряете самые ценные секунды. </w:t>
      </w:r>
    </w:p>
    <w:p w:rsidR="00B27526" w:rsidRDefault="00B27526" w:rsidP="004A5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Verdana" w:hAnsi="Verdana" w:cs="Verdana"/>
          <w:b/>
          <w:bCs/>
          <w:color w:val="000000"/>
          <w:sz w:val="22"/>
          <w:szCs w:val="22"/>
        </w:rPr>
      </w:pPr>
      <w:r w:rsidRPr="004A5C88">
        <w:rPr>
          <w:rFonts w:ascii="Verdana" w:hAnsi="Verdana" w:cs="Verdana"/>
          <w:b/>
          <w:bCs/>
          <w:color w:val="000000"/>
          <w:sz w:val="22"/>
          <w:szCs w:val="22"/>
        </w:rPr>
        <w:t>–Часто тротуар пересекает въезд во двор через арку. В этом случае можно не заметить выезжающий со двора автомобиль. Нужно остановиться, убедиться, что машин нет, и только потом продолжать движение.</w:t>
      </w:r>
    </w:p>
    <w:p w:rsidR="00B27526" w:rsidRPr="004A5C88" w:rsidRDefault="00B27526" w:rsidP="004A5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Verdana" w:hAnsi="Verdana" w:cs="Verdana"/>
          <w:b/>
          <w:bCs/>
          <w:sz w:val="22"/>
          <w:szCs w:val="22"/>
        </w:rPr>
      </w:pPr>
      <w:r w:rsidRPr="004A5C88">
        <w:rPr>
          <w:rFonts w:ascii="Verdana" w:hAnsi="Verdana" w:cs="Verdana"/>
          <w:b/>
          <w:bCs/>
          <w:color w:val="660033"/>
          <w:sz w:val="22"/>
          <w:szCs w:val="22"/>
        </w:rPr>
        <w:t> </w:t>
      </w:r>
      <w:r w:rsidRPr="004A5C88">
        <w:rPr>
          <w:rFonts w:ascii="Verdana" w:hAnsi="Verdana" w:cs="Verdana"/>
          <w:b/>
          <w:bCs/>
          <w:color w:val="000000"/>
          <w:sz w:val="22"/>
          <w:szCs w:val="22"/>
        </w:rPr>
        <w:br/>
      </w:r>
    </w:p>
    <w:sectPr w:rsidR="00B27526" w:rsidRPr="004A5C88" w:rsidSect="004A5C88">
      <w:pgSz w:w="11906" w:h="16838"/>
      <w:pgMar w:top="719" w:right="850" w:bottom="360" w:left="900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73E9"/>
    <w:rsid w:val="00331B99"/>
    <w:rsid w:val="003521DE"/>
    <w:rsid w:val="004A5C88"/>
    <w:rsid w:val="007B2CC6"/>
    <w:rsid w:val="008712CF"/>
    <w:rsid w:val="00B27526"/>
    <w:rsid w:val="00B305FB"/>
    <w:rsid w:val="00C073E9"/>
    <w:rsid w:val="00E92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313</Words>
  <Characters>1790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Дорогой друг</dc:title>
  <dc:subject/>
  <dc:creator>Лесникова</dc:creator>
  <cp:keywords/>
  <dc:description/>
  <cp:lastModifiedBy>Mbdou364</cp:lastModifiedBy>
  <cp:revision>2</cp:revision>
  <dcterms:created xsi:type="dcterms:W3CDTF">2014-08-22T09:11:00Z</dcterms:created>
  <dcterms:modified xsi:type="dcterms:W3CDTF">2014-08-22T09:11:00Z</dcterms:modified>
</cp:coreProperties>
</file>