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0A" w:rsidRPr="007A540A" w:rsidRDefault="00FA47F6" w:rsidP="007A540A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</w:pPr>
      <w:r w:rsidRPr="007A540A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>Формы аттестации педагогических работников</w:t>
      </w:r>
    </w:p>
    <w:p w:rsidR="00FA47F6" w:rsidRPr="00FA47F6" w:rsidRDefault="00FA47F6" w:rsidP="007A540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i/>
          <w:sz w:val="36"/>
          <w:szCs w:val="36"/>
          <w:lang w:eastAsia="ru-RU"/>
        </w:rPr>
      </w:pPr>
      <w:r w:rsidRPr="007A540A">
        <w:rPr>
          <w:rFonts w:ascii="Times New Roman" w:eastAsia="Times New Roman" w:hAnsi="Times New Roman" w:cs="Times New Roman"/>
          <w:b/>
          <w:i/>
          <w:sz w:val="36"/>
          <w:szCs w:val="36"/>
          <w:bdr w:val="none" w:sz="0" w:space="0" w:color="auto" w:frame="1"/>
          <w:lang w:eastAsia="ru-RU"/>
        </w:rPr>
        <w:t>(</w:t>
      </w:r>
      <w:r w:rsidRPr="00FA47F6">
        <w:rPr>
          <w:rFonts w:ascii="Times New Roman" w:eastAsia="Times New Roman" w:hAnsi="Times New Roman" w:cs="Times New Roman"/>
          <w:b/>
          <w:i/>
          <w:sz w:val="36"/>
          <w:szCs w:val="36"/>
          <w:bdr w:val="none" w:sz="0" w:space="0" w:color="auto" w:frame="1"/>
          <w:lang w:eastAsia="ru-RU"/>
        </w:rPr>
        <w:t>на высшую и первую  квалификационные категории)</w:t>
      </w:r>
    </w:p>
    <w:p w:rsidR="007A540A" w:rsidRDefault="007A540A" w:rsidP="007A540A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47F6" w:rsidRPr="00FA47F6" w:rsidRDefault="00FA47F6" w:rsidP="007A540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sz w:val="36"/>
          <w:szCs w:val="36"/>
          <w:u w:val="single"/>
          <w:lang w:eastAsia="ru-RU"/>
        </w:rPr>
      </w:pPr>
      <w:r w:rsidRPr="007A540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1 направление аттестации: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тестирование </w:t>
      </w:r>
      <w:r w:rsidRPr="00FA47F6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(для педагогических работников дошкольных   образовательных учреждений);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собеседование;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i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защита реферата </w:t>
      </w:r>
      <w:r w:rsidRPr="00FA47F6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(при аттестации на первую квалификационную категорию);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защита авторского проекта;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защита методической разработки;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защита опытно-экспериментальной  работы;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защита по совокупности опубликованных работ;</w:t>
      </w:r>
    </w:p>
    <w:p w:rsidR="00FA47F6" w:rsidRPr="00FA47F6" w:rsidRDefault="00FA47F6" w:rsidP="007A540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представление результатов работы в творческих группах по вопросам образования.</w:t>
      </w:r>
    </w:p>
    <w:p w:rsidR="007A540A" w:rsidRDefault="007A540A" w:rsidP="007A540A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FA47F6" w:rsidRPr="00FA47F6" w:rsidRDefault="00FA47F6" w:rsidP="007A540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sz w:val="36"/>
          <w:szCs w:val="36"/>
          <w:u w:val="single"/>
          <w:lang w:eastAsia="ru-RU"/>
        </w:rPr>
      </w:pPr>
      <w:r w:rsidRPr="007A540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 направление аттестации</w:t>
      </w:r>
      <w:r w:rsidRPr="00FA47F6">
        <w:rPr>
          <w:rFonts w:ascii="Times New Roman" w:eastAsia="Times New Roman" w:hAnsi="Times New Roman" w:cs="Times New Roman"/>
          <w:sz w:val="36"/>
          <w:szCs w:val="36"/>
          <w:u w:val="single"/>
          <w:bdr w:val="none" w:sz="0" w:space="0" w:color="auto" w:frame="1"/>
          <w:lang w:eastAsia="ru-RU"/>
        </w:rPr>
        <w:t>:</w:t>
      </w:r>
    </w:p>
    <w:p w:rsidR="00FA47F6" w:rsidRPr="00FA47F6" w:rsidRDefault="00FA47F6" w:rsidP="007A540A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анализ результатов педагогической деятельности на основе самооценки педагога,  изучения документов и посещения экспертами учебных (</w:t>
      </w:r>
      <w:proofErr w:type="spellStart"/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внеучебных</w:t>
      </w:r>
      <w:proofErr w:type="spellEnd"/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)  занятий;</w:t>
      </w:r>
    </w:p>
    <w:p w:rsidR="00FA47F6" w:rsidRPr="00FA47F6" w:rsidRDefault="00FA47F6" w:rsidP="007A540A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i/>
          <w:sz w:val="36"/>
          <w:szCs w:val="36"/>
          <w:lang w:eastAsia="ru-RU"/>
        </w:rPr>
      </w:pPr>
      <w:r w:rsidRPr="00FA47F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анализ результатов педагогической деятельности на основе самооценки педагога и изучения документов </w:t>
      </w:r>
      <w:r w:rsidRPr="00FA47F6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(как самостоятельная форма для социальных педагогов, методистов, старших воспитателей, педагогов-организаторов);</w:t>
      </w:r>
    </w:p>
    <w:p w:rsidR="007A540A" w:rsidRPr="007A540A" w:rsidRDefault="007A540A" w:rsidP="007A540A">
      <w:pPr>
        <w:numPr>
          <w:ilvl w:val="0"/>
          <w:numId w:val="3"/>
        </w:numPr>
        <w:spacing w:after="0" w:line="240" w:lineRule="auto"/>
        <w:ind w:right="75"/>
        <w:jc w:val="both"/>
        <w:textAlignment w:val="baseline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7A540A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аналитический отчет о результатах педагогической деятельности </w:t>
      </w:r>
      <w:proofErr w:type="gramStart"/>
      <w:r w:rsidRPr="007A540A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аттестуемого</w:t>
      </w:r>
      <w:proofErr w:type="gramEnd"/>
      <w:r w:rsidRPr="007A540A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 </w:t>
      </w:r>
      <w:proofErr w:type="spellStart"/>
      <w:r w:rsidRPr="007A540A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межаттестационный</w:t>
      </w:r>
      <w:proofErr w:type="spellEnd"/>
      <w:r w:rsidRPr="007A540A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  период </w:t>
      </w:r>
      <w:r w:rsidRPr="007A540A">
        <w:rPr>
          <w:rFonts w:ascii="Times New Roman" w:eastAsia="Times New Roman" w:hAnsi="Times New Roman" w:cs="Times New Roman"/>
          <w:i/>
          <w:sz w:val="36"/>
          <w:szCs w:val="36"/>
          <w:bdr w:val="none" w:sz="0" w:space="0" w:color="auto" w:frame="1"/>
          <w:lang w:eastAsia="ru-RU"/>
        </w:rPr>
        <w:t>(при подтверждении имеющейся категории).</w:t>
      </w:r>
    </w:p>
    <w:p w:rsidR="00170B13" w:rsidRPr="007A540A" w:rsidRDefault="00DF091C" w:rsidP="007A540A">
      <w:pPr>
        <w:jc w:val="both"/>
        <w:rPr>
          <w:sz w:val="36"/>
          <w:szCs w:val="36"/>
        </w:rPr>
      </w:pPr>
    </w:p>
    <w:sectPr w:rsidR="00170B13" w:rsidRPr="007A540A" w:rsidSect="007A54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E02"/>
    <w:multiLevelType w:val="multilevel"/>
    <w:tmpl w:val="28A48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5A17331"/>
    <w:multiLevelType w:val="multilevel"/>
    <w:tmpl w:val="FA5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1318DA"/>
    <w:multiLevelType w:val="multilevel"/>
    <w:tmpl w:val="3D369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8CC011B"/>
    <w:multiLevelType w:val="multilevel"/>
    <w:tmpl w:val="1226B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7F6"/>
    <w:rsid w:val="002813BC"/>
    <w:rsid w:val="003928E3"/>
    <w:rsid w:val="00420F0E"/>
    <w:rsid w:val="004E61E8"/>
    <w:rsid w:val="00535FE3"/>
    <w:rsid w:val="005717D4"/>
    <w:rsid w:val="005D7808"/>
    <w:rsid w:val="005F5A77"/>
    <w:rsid w:val="007A540A"/>
    <w:rsid w:val="007D3FF7"/>
    <w:rsid w:val="00B653D3"/>
    <w:rsid w:val="00CA72A1"/>
    <w:rsid w:val="00CB6B67"/>
    <w:rsid w:val="00CF3F24"/>
    <w:rsid w:val="00DD1FFD"/>
    <w:rsid w:val="00DE6684"/>
    <w:rsid w:val="00DF091C"/>
    <w:rsid w:val="00E17354"/>
    <w:rsid w:val="00E7081B"/>
    <w:rsid w:val="00FA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7F6"/>
    <w:rPr>
      <w:b/>
      <w:bCs/>
    </w:rPr>
  </w:style>
  <w:style w:type="character" w:styleId="a5">
    <w:name w:val="Emphasis"/>
    <w:basedOn w:val="a0"/>
    <w:uiPriority w:val="20"/>
    <w:qFormat/>
    <w:rsid w:val="00FA47F6"/>
    <w:rPr>
      <w:i/>
      <w:iCs/>
    </w:rPr>
  </w:style>
  <w:style w:type="character" w:customStyle="1" w:styleId="apple-converted-space">
    <w:name w:val="apple-converted-space"/>
    <w:basedOn w:val="a0"/>
    <w:rsid w:val="00FA47F6"/>
  </w:style>
  <w:style w:type="character" w:styleId="a6">
    <w:name w:val="Hyperlink"/>
    <w:basedOn w:val="a0"/>
    <w:uiPriority w:val="99"/>
    <w:semiHidden/>
    <w:unhideWhenUsed/>
    <w:rsid w:val="00FA47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2017-06-02T08:04:00Z</cp:lastPrinted>
  <dcterms:created xsi:type="dcterms:W3CDTF">2018-06-04T13:49:00Z</dcterms:created>
  <dcterms:modified xsi:type="dcterms:W3CDTF">2018-06-04T13:49:00Z</dcterms:modified>
</cp:coreProperties>
</file>