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2C2" w:rsidRPr="00CB52C2" w:rsidRDefault="00CB52C2" w:rsidP="00CB52C2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2C2D2E"/>
          <w:sz w:val="28"/>
          <w:szCs w:val="28"/>
          <w:shd w:val="clear" w:color="auto" w:fill="FFFFFF"/>
          <w:lang w:eastAsia="ru-RU"/>
        </w:rPr>
      </w:pPr>
      <w:r w:rsidRPr="00CB52C2">
        <w:rPr>
          <w:rFonts w:ascii="Times New Roman" w:eastAsia="Times New Roman" w:hAnsi="Times New Roman" w:cs="Times New Roman"/>
          <w:b/>
          <w:color w:val="2C2D2E"/>
          <w:sz w:val="28"/>
          <w:szCs w:val="28"/>
          <w:shd w:val="clear" w:color="auto" w:fill="FFFFFF"/>
          <w:lang w:eastAsia="ru-RU"/>
        </w:rPr>
        <w:t xml:space="preserve">Относительно перерасчета пенсии работающим пенсионерам </w:t>
      </w:r>
      <w:bookmarkStart w:id="0" w:name="_GoBack"/>
      <w:bookmarkEnd w:id="0"/>
    </w:p>
    <w:p w:rsidR="00CB52C2" w:rsidRDefault="00CB52C2" w:rsidP="00CB52C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</w:pPr>
    </w:p>
    <w:p w:rsidR="00CB52C2" w:rsidRPr="00CB52C2" w:rsidRDefault="00CB52C2" w:rsidP="00CB52C2">
      <w:pPr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>В</w:t>
      </w:r>
      <w:r w:rsidRPr="00CB52C2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>озможность начисления баллов не зависит от того, работает ли пенсионер на полную ставку, а напрямую зависит от размера заработной платы и страховых взносов. При этом, какой бы максимальной не была заработная плата, предельный размер баллов установлен и составляет 3 балла.</w:t>
      </w:r>
    </w:p>
    <w:p w:rsidR="00CB52C2" w:rsidRPr="00CB52C2" w:rsidRDefault="00CB52C2" w:rsidP="00CB52C2">
      <w:pPr>
        <w:shd w:val="clear" w:color="auto" w:fill="FFFFFF"/>
        <w:spacing w:after="360" w:line="240" w:lineRule="auto"/>
        <w:ind w:left="284" w:firstLine="425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CB52C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Ежегодный перерасчет для работающих пенсионеров осуществляют с 1 августа. При этом нужно обратить внимание на некоторые особенности этого перерасчета:</w:t>
      </w:r>
    </w:p>
    <w:p w:rsidR="00CB52C2" w:rsidRPr="00CB52C2" w:rsidRDefault="00CB52C2" w:rsidP="00CB52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CB52C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Прибавка назначается индивидуально исходя из накопленных за предшествующий год пенсионных коэффициентов (ИПК), не учтенных ранее при расчете пенсии. В связи с этим доплата к пенсии будет тем больше, чем выше была официальная зарплата. При перерасчете для работающих пенсионеров учитывают все взносы, перечисленные за прошедший календарный год. Это означает, что в 2022 году пенсионеры получат прибавку за стаж, который они дополнительно сформировали в течение 2021 года, при этом уже находясь на пенсии.</w:t>
      </w:r>
    </w:p>
    <w:p w:rsidR="00CB52C2" w:rsidRPr="00CB52C2" w:rsidRDefault="00CB52C2" w:rsidP="00CB52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CB52C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Максимальный размер прибавки ограничен, так как при перерасчете учитывают </w:t>
      </w:r>
      <w:r w:rsidRPr="00CB52C2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не более 3 пенсионных баллов</w:t>
      </w:r>
      <w:r w:rsidRPr="00CB52C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. Для формирования трех ИПК за полный 2021 год заработная плата должна быть </w:t>
      </w:r>
      <w:r w:rsidRPr="00CB52C2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36625 руб. в месяц</w:t>
      </w:r>
      <w:r w:rsidRPr="00CB52C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. Если же пенсионер отработал не полный год, то 3 пенсионных балла могут быть сформированы только при большем размере зарплаты.</w:t>
      </w:r>
    </w:p>
    <w:p w:rsidR="00CB52C2" w:rsidRPr="00CB52C2" w:rsidRDefault="00CB52C2" w:rsidP="00CB52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CB52C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Стоимость одного ИПК при проведении перерасчета берется в том размере, в котором была установлена на дату оформления пенсии. Такое условие действует из-за заморозки индексации, применяющейся с 2016 года.</w:t>
      </w:r>
    </w:p>
    <w:p w:rsidR="00CB52C2" w:rsidRPr="00CB52C2" w:rsidRDefault="00CB52C2" w:rsidP="00CB52C2">
      <w:pPr>
        <w:shd w:val="clear" w:color="auto" w:fill="FFFFFF"/>
        <w:spacing w:after="360" w:line="240" w:lineRule="auto"/>
        <w:ind w:left="426" w:firstLine="283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CB52C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Размер доплаты с 1 августа зависит от даты выхода гражданина на пенсию. При этом размер максимальной прибавки, соответствующий эквиваленту трех ИПК, можно определить по таблице ниже:</w:t>
      </w:r>
    </w:p>
    <w:tbl>
      <w:tblPr>
        <w:tblW w:w="8781" w:type="dxa"/>
        <w:tblBorders>
          <w:top w:val="single" w:sz="6" w:space="0" w:color="EDEDED"/>
          <w:left w:val="single" w:sz="6" w:space="0" w:color="EDEDED"/>
          <w:bottom w:val="single" w:sz="6" w:space="0" w:color="EDEDED"/>
          <w:right w:val="single" w:sz="6" w:space="0" w:color="EDEDE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9"/>
        <w:gridCol w:w="2977"/>
        <w:gridCol w:w="2835"/>
      </w:tblGrid>
      <w:tr w:rsidR="00CB52C2" w:rsidRPr="00CB52C2" w:rsidTr="00CB52C2">
        <w:tc>
          <w:tcPr>
            <w:tcW w:w="296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8F8F8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CB52C2" w:rsidRPr="00CB52C2" w:rsidRDefault="00CB52C2" w:rsidP="00CB52C2">
            <w:pPr>
              <w:spacing w:after="36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B52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 выхода на пенсию</w:t>
            </w:r>
          </w:p>
        </w:tc>
        <w:tc>
          <w:tcPr>
            <w:tcW w:w="2977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8F8F8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CB52C2" w:rsidRPr="00CB52C2" w:rsidRDefault="00CB52C2" w:rsidP="00CB52C2">
            <w:pPr>
              <w:spacing w:after="36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B52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Стоимость ИПК, руб.</w:t>
            </w:r>
          </w:p>
        </w:tc>
        <w:tc>
          <w:tcPr>
            <w:tcW w:w="28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8F8F8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CB52C2" w:rsidRPr="00CB52C2" w:rsidRDefault="00CB52C2" w:rsidP="00CB52C2">
            <w:pPr>
              <w:spacing w:after="36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B52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Макс. прибавка в августе 2022 г., руб.</w:t>
            </w:r>
          </w:p>
        </w:tc>
      </w:tr>
      <w:tr w:rsidR="00CB52C2" w:rsidRPr="00CB52C2" w:rsidTr="00CB52C2">
        <w:tc>
          <w:tcPr>
            <w:tcW w:w="296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B52C2" w:rsidRPr="00CB52C2" w:rsidRDefault="00CB52C2" w:rsidP="00CB52C2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5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01.02.16</w:t>
            </w:r>
          </w:p>
        </w:tc>
        <w:tc>
          <w:tcPr>
            <w:tcW w:w="2977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B52C2" w:rsidRPr="00CB52C2" w:rsidRDefault="00CB52C2" w:rsidP="00CB52C2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5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71,41</w:t>
            </w:r>
          </w:p>
        </w:tc>
        <w:tc>
          <w:tcPr>
            <w:tcW w:w="28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B52C2" w:rsidRPr="00CB52C2" w:rsidRDefault="00CB52C2" w:rsidP="00CB52C2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5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214,23</w:t>
            </w:r>
          </w:p>
        </w:tc>
      </w:tr>
      <w:tr w:rsidR="00CB52C2" w:rsidRPr="00CB52C2" w:rsidTr="00CB52C2">
        <w:tc>
          <w:tcPr>
            <w:tcW w:w="296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B52C2" w:rsidRPr="00CB52C2" w:rsidRDefault="00CB52C2" w:rsidP="00CB52C2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5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После 01.02.16</w:t>
            </w:r>
          </w:p>
        </w:tc>
        <w:tc>
          <w:tcPr>
            <w:tcW w:w="2977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B52C2" w:rsidRPr="00CB52C2" w:rsidRDefault="00CB52C2" w:rsidP="00CB52C2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5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74,27</w:t>
            </w:r>
          </w:p>
        </w:tc>
        <w:tc>
          <w:tcPr>
            <w:tcW w:w="28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B52C2" w:rsidRPr="00CB52C2" w:rsidRDefault="00CB52C2" w:rsidP="00CB52C2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5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222,81</w:t>
            </w:r>
          </w:p>
        </w:tc>
      </w:tr>
      <w:tr w:rsidR="00CB52C2" w:rsidRPr="00CB52C2" w:rsidTr="00CB52C2">
        <w:tc>
          <w:tcPr>
            <w:tcW w:w="296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B52C2" w:rsidRPr="00CB52C2" w:rsidRDefault="00CB52C2" w:rsidP="00CB52C2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5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После 01.02.17</w:t>
            </w:r>
          </w:p>
        </w:tc>
        <w:tc>
          <w:tcPr>
            <w:tcW w:w="2977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B52C2" w:rsidRPr="00CB52C2" w:rsidRDefault="00CB52C2" w:rsidP="00CB52C2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5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78,28</w:t>
            </w:r>
          </w:p>
        </w:tc>
        <w:tc>
          <w:tcPr>
            <w:tcW w:w="28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B52C2" w:rsidRPr="00CB52C2" w:rsidRDefault="00CB52C2" w:rsidP="00CB52C2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5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234,84</w:t>
            </w:r>
          </w:p>
        </w:tc>
      </w:tr>
      <w:tr w:rsidR="00CB52C2" w:rsidRPr="00CB52C2" w:rsidTr="00CB52C2">
        <w:tc>
          <w:tcPr>
            <w:tcW w:w="296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B52C2" w:rsidRPr="00CB52C2" w:rsidRDefault="00CB52C2" w:rsidP="00CB52C2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5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После 01.04.17</w:t>
            </w:r>
          </w:p>
        </w:tc>
        <w:tc>
          <w:tcPr>
            <w:tcW w:w="2977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B52C2" w:rsidRPr="00CB52C2" w:rsidRDefault="00CB52C2" w:rsidP="00CB52C2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5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78,58</w:t>
            </w:r>
          </w:p>
        </w:tc>
        <w:tc>
          <w:tcPr>
            <w:tcW w:w="28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B52C2" w:rsidRPr="00CB52C2" w:rsidRDefault="00CB52C2" w:rsidP="00CB52C2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5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235,74</w:t>
            </w:r>
          </w:p>
        </w:tc>
      </w:tr>
      <w:tr w:rsidR="00CB52C2" w:rsidRPr="00CB52C2" w:rsidTr="00CB52C2">
        <w:tc>
          <w:tcPr>
            <w:tcW w:w="296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B52C2" w:rsidRPr="00CB52C2" w:rsidRDefault="00CB52C2" w:rsidP="00CB52C2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5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После 01.01.18</w:t>
            </w:r>
          </w:p>
        </w:tc>
        <w:tc>
          <w:tcPr>
            <w:tcW w:w="2977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B52C2" w:rsidRPr="00CB52C2" w:rsidRDefault="00CB52C2" w:rsidP="00CB52C2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5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81,49</w:t>
            </w:r>
          </w:p>
        </w:tc>
        <w:tc>
          <w:tcPr>
            <w:tcW w:w="28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B52C2" w:rsidRPr="00CB52C2" w:rsidRDefault="00CB52C2" w:rsidP="00CB52C2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5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244,47</w:t>
            </w:r>
          </w:p>
        </w:tc>
      </w:tr>
      <w:tr w:rsidR="00CB52C2" w:rsidRPr="00CB52C2" w:rsidTr="00CB52C2">
        <w:tc>
          <w:tcPr>
            <w:tcW w:w="296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B52C2" w:rsidRPr="00CB52C2" w:rsidRDefault="00CB52C2" w:rsidP="00CB52C2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5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После 01.01.19</w:t>
            </w:r>
          </w:p>
        </w:tc>
        <w:tc>
          <w:tcPr>
            <w:tcW w:w="2977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B52C2" w:rsidRPr="00CB52C2" w:rsidRDefault="00CB52C2" w:rsidP="00CB52C2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5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87,24</w:t>
            </w:r>
          </w:p>
        </w:tc>
        <w:tc>
          <w:tcPr>
            <w:tcW w:w="28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B52C2" w:rsidRPr="00CB52C2" w:rsidRDefault="00CB52C2" w:rsidP="00CB52C2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5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261,72</w:t>
            </w:r>
          </w:p>
        </w:tc>
      </w:tr>
      <w:tr w:rsidR="00CB52C2" w:rsidRPr="00CB52C2" w:rsidTr="00CB52C2">
        <w:tc>
          <w:tcPr>
            <w:tcW w:w="296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B52C2" w:rsidRPr="00CB52C2" w:rsidRDefault="00CB52C2" w:rsidP="00CB52C2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5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После 01.01.20</w:t>
            </w:r>
          </w:p>
        </w:tc>
        <w:tc>
          <w:tcPr>
            <w:tcW w:w="2977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B52C2" w:rsidRPr="00CB52C2" w:rsidRDefault="00CB52C2" w:rsidP="00CB52C2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5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93,00</w:t>
            </w:r>
          </w:p>
        </w:tc>
        <w:tc>
          <w:tcPr>
            <w:tcW w:w="28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B52C2" w:rsidRPr="00CB52C2" w:rsidRDefault="00CB52C2" w:rsidP="00CB52C2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5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279,00</w:t>
            </w:r>
          </w:p>
        </w:tc>
      </w:tr>
      <w:tr w:rsidR="00CB52C2" w:rsidRPr="00CB52C2" w:rsidTr="00CB52C2">
        <w:tc>
          <w:tcPr>
            <w:tcW w:w="296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B52C2" w:rsidRPr="00CB52C2" w:rsidRDefault="00CB52C2" w:rsidP="00CB52C2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5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После 01.01.21</w:t>
            </w:r>
          </w:p>
        </w:tc>
        <w:tc>
          <w:tcPr>
            <w:tcW w:w="2977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B52C2" w:rsidRPr="00CB52C2" w:rsidRDefault="00CB52C2" w:rsidP="00CB52C2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5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98,86</w:t>
            </w:r>
          </w:p>
        </w:tc>
        <w:tc>
          <w:tcPr>
            <w:tcW w:w="28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B52C2" w:rsidRPr="00CB52C2" w:rsidRDefault="00CB52C2" w:rsidP="00CB52C2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5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296,58</w:t>
            </w:r>
          </w:p>
        </w:tc>
      </w:tr>
    </w:tbl>
    <w:p w:rsidR="00CB52C2" w:rsidRPr="00CB52C2" w:rsidRDefault="00CB52C2" w:rsidP="00CB52C2">
      <w:pPr>
        <w:shd w:val="clear" w:color="auto" w:fill="FFFFFF"/>
        <w:spacing w:after="360" w:line="240" w:lineRule="auto"/>
        <w:ind w:left="426" w:firstLine="283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CB52C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Величина прибавки к пенсии работающим пенсионерам после перерасчета с 1 августа 2022 г. будем тем выше, чем позже дата оформления пенсионных выплат. Но так как доплата ограничена тремя ИПК, она в любом случае составит </w:t>
      </w:r>
      <w:r w:rsidRPr="00CB52C2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не более 296,58 руб.</w:t>
      </w:r>
      <w:r w:rsidRPr="00CB52C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Причем такую надбавку смогут получить граждане, оформившие пенсионное обеспечение в течение 2021 г. и успевшие после выхода на пенсию сформировать 3 ИПК на своем лицевом счете.</w:t>
      </w:r>
    </w:p>
    <w:p w:rsidR="00CB52C2" w:rsidRPr="00CB52C2" w:rsidRDefault="00CB52C2" w:rsidP="00CB52C2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CB52C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Перерасчет после увольнения</w:t>
      </w:r>
    </w:p>
    <w:p w:rsidR="00CB52C2" w:rsidRPr="00CB52C2" w:rsidRDefault="00CB52C2" w:rsidP="00CB52C2">
      <w:pPr>
        <w:shd w:val="clear" w:color="auto" w:fill="FFFFFF"/>
        <w:spacing w:after="360" w:line="240" w:lineRule="auto"/>
        <w:ind w:left="426" w:firstLine="283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CB52C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Все плановые индексации, пропущенные работающими пенсионерами из-за действующей «заморозки», будут учтены при определении окончательного размера пенсии после увольнения. С 1 января 2018 г. действует закон </w:t>
      </w:r>
      <w:hyperlink r:id="rId5" w:tgtFrame="_blank" w:history="1">
        <w:r w:rsidRPr="00CB52C2">
          <w:rPr>
            <w:rFonts w:ascii="Times New Roman" w:eastAsia="Times New Roman" w:hAnsi="Times New Roman" w:cs="Times New Roman"/>
            <w:color w:val="00AEEF"/>
            <w:sz w:val="28"/>
            <w:szCs w:val="28"/>
            <w:u w:val="single"/>
            <w:lang w:eastAsia="ru-RU"/>
          </w:rPr>
          <w:t>№ 134-ФЗ от 01.07.2017 г.</w:t>
        </w:r>
      </w:hyperlink>
      <w:r w:rsidRPr="00CB52C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, согласно которому такой перерасчет осуществляется с 1 числа следующего месяца после увольнения.</w:t>
      </w:r>
    </w:p>
    <w:p w:rsidR="00CB52C2" w:rsidRPr="00CB52C2" w:rsidRDefault="00CB52C2" w:rsidP="00CB52C2">
      <w:pPr>
        <w:shd w:val="clear" w:color="auto" w:fill="FFFFFF"/>
        <w:spacing w:after="360" w:line="240" w:lineRule="auto"/>
        <w:ind w:left="426" w:firstLine="283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CB52C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О том, что гражданин завершил трудовую деятельность, </w:t>
      </w:r>
      <w:r w:rsidRPr="00CB52C2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уведомлять ПФР не нужно.</w:t>
      </w:r>
    </w:p>
    <w:p w:rsidR="00C916BD" w:rsidRDefault="00C916BD"/>
    <w:sectPr w:rsidR="00C916BD" w:rsidSect="00CB52C2">
      <w:pgSz w:w="11906" w:h="16838"/>
      <w:pgMar w:top="1134" w:right="1701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F4DCF"/>
    <w:multiLevelType w:val="multilevel"/>
    <w:tmpl w:val="8B7EE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2C2"/>
    <w:rsid w:val="00C916BD"/>
    <w:rsid w:val="00CB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45F29"/>
  <w15:chartTrackingRefBased/>
  <w15:docId w15:val="{C14BA8BE-38C2-44D5-A4F9-99B75512C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B52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B52C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B5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52C2"/>
    <w:rPr>
      <w:b/>
      <w:bCs/>
    </w:rPr>
  </w:style>
  <w:style w:type="character" w:styleId="a5">
    <w:name w:val="Hyperlink"/>
    <w:basedOn w:val="a0"/>
    <w:uiPriority w:val="99"/>
    <w:semiHidden/>
    <w:unhideWhenUsed/>
    <w:rsid w:val="00CB52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2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7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46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66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219018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Кочнева Лариса Евгеньевна</dc:creator>
  <cp:keywords/>
  <dc:description/>
  <cp:lastModifiedBy>Кочнева Лариса Евгеньевна</cp:lastModifiedBy>
  <cp:revision>1</cp:revision>
  <dcterms:created xsi:type="dcterms:W3CDTF">2022-03-10T13:35:00Z</dcterms:created>
  <dcterms:modified xsi:type="dcterms:W3CDTF">2022-03-10T13:44:00Z</dcterms:modified>
</cp:coreProperties>
</file>