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81" w:rsidRDefault="009D7CE4" w:rsidP="00076881">
      <w:pPr>
        <w:pStyle w:val="a3"/>
        <w:spacing w:line="480" w:lineRule="auto"/>
        <w:ind w:left="1314" w:right="13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E4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9D7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D7CE4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076881" w:rsidRPr="00076881" w:rsidRDefault="009D7CE4" w:rsidP="00826713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CE4">
        <w:rPr>
          <w:rFonts w:ascii="Times New Roman" w:hAnsi="Times New Roman" w:cs="Times New Roman"/>
          <w:b/>
          <w:sz w:val="28"/>
          <w:szCs w:val="28"/>
        </w:rPr>
        <w:t xml:space="preserve">Городского образовательного проекта </w:t>
      </w:r>
      <w:r w:rsidR="00076881" w:rsidRPr="00076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«Добрый город «</w:t>
      </w:r>
      <w:proofErr w:type="spellStart"/>
      <w:r w:rsidR="00076881" w:rsidRPr="00076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КОНСТРУКТОРиЯ</w:t>
      </w:r>
      <w:proofErr w:type="spellEnd"/>
      <w:r w:rsidR="00076881" w:rsidRPr="00076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76881" w:rsidRPr="00076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среди дошкольных образовательных организаций</w:t>
      </w:r>
    </w:p>
    <w:p w:rsidR="00076881" w:rsidRPr="00076881" w:rsidRDefault="00076881" w:rsidP="0007688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2023/2024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2984"/>
        <w:gridCol w:w="6537"/>
      </w:tblGrid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8" w:type="dxa"/>
          </w:tcPr>
          <w:p w:rsidR="009D7CE4" w:rsidRPr="00BA47EE" w:rsidRDefault="00442672" w:rsidP="00BA4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7E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537" w:type="dxa"/>
          </w:tcPr>
          <w:p w:rsidR="009D7CE4" w:rsidRPr="00BA47EE" w:rsidRDefault="00407C45" w:rsidP="00BA4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7E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364</w:t>
            </w:r>
            <w:r w:rsidR="00BA47EE">
              <w:rPr>
                <w:rFonts w:ascii="Times New Roman" w:hAnsi="Times New Roman" w:cs="Times New Roman"/>
                <w:sz w:val="28"/>
                <w:szCs w:val="28"/>
              </w:rPr>
              <w:t xml:space="preserve"> (МАДОУ детский сад № 364)</w:t>
            </w:r>
            <w:bookmarkStart w:id="0" w:name="_GoBack"/>
            <w:bookmarkEnd w:id="0"/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:rsidR="009D7CE4" w:rsidRPr="00FB607A" w:rsidRDefault="0044267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6537" w:type="dxa"/>
          </w:tcPr>
          <w:p w:rsidR="009D7CE4" w:rsidRPr="00FB607A" w:rsidRDefault="00407C45" w:rsidP="009F7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 w:rsidR="009F7531">
              <w:rPr>
                <w:rFonts w:ascii="Times New Roman" w:hAnsi="Times New Roman" w:cs="Times New Roman"/>
                <w:sz w:val="28"/>
                <w:szCs w:val="28"/>
              </w:rPr>
              <w:t>Добрые истории</w:t>
            </w: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8" w:type="dxa"/>
          </w:tcPr>
          <w:p w:rsidR="009D7CE4" w:rsidRPr="00FB607A" w:rsidRDefault="0044267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537" w:type="dxa"/>
          </w:tcPr>
          <w:p w:rsidR="009D7CE4" w:rsidRPr="00AD24BB" w:rsidRDefault="00D87B43" w:rsidP="002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24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24BB" w:rsidRPr="00AD24BB">
              <w:rPr>
                <w:rFonts w:ascii="Liberation Serif" w:eastAsia="Times New Roman" w:hAnsi="Liberation Serif" w:cs="Arial"/>
                <w:spacing w:val="2"/>
                <w:sz w:val="28"/>
                <w:szCs w:val="28"/>
                <w:shd w:val="clear" w:color="auto" w:fill="FFFFFF"/>
                <w:lang w:eastAsia="ru-RU"/>
              </w:rPr>
              <w:t>Сказки Пушкина на все времена» (</w:t>
            </w:r>
            <w:r w:rsidR="00AD24BB" w:rsidRPr="00AD24BB">
              <w:rPr>
                <w:rFonts w:ascii="Liberation Serif" w:hAnsi="Liberation Serif"/>
                <w:sz w:val="28"/>
                <w:szCs w:val="28"/>
              </w:rPr>
              <w:t xml:space="preserve">подготовка макета </w:t>
            </w:r>
            <w:r w:rsidR="00AD24BB" w:rsidRPr="00AD24BB">
              <w:rPr>
                <w:rFonts w:ascii="Liberation Serif" w:hAnsi="Liberation Serif" w:cs="Arial"/>
                <w:spacing w:val="3"/>
                <w:sz w:val="28"/>
                <w:szCs w:val="28"/>
                <w:shd w:val="clear" w:color="auto" w:fill="FFFFFF"/>
              </w:rPr>
              <w:t xml:space="preserve">декораций к спектаклю по сказкам </w:t>
            </w:r>
            <w:r w:rsidR="00AD24BB" w:rsidRPr="00AD24BB">
              <w:rPr>
                <w:rFonts w:ascii="Liberation Serif" w:hAnsi="Liberation Serif" w:cs="Arial"/>
                <w:spacing w:val="2"/>
                <w:sz w:val="28"/>
                <w:szCs w:val="28"/>
                <w:shd w:val="clear" w:color="auto" w:fill="FFFFFF"/>
              </w:rPr>
              <w:t xml:space="preserve">русского поэта </w:t>
            </w:r>
            <w:r w:rsidR="00AD24BB" w:rsidRPr="00AD24BB">
              <w:rPr>
                <w:rFonts w:ascii="Liberation Serif" w:hAnsi="Liberation Serif"/>
                <w:sz w:val="28"/>
                <w:szCs w:val="28"/>
              </w:rPr>
              <w:t xml:space="preserve">с использованием различных конструкторов и материалов, составление рассказа об их создании и </w:t>
            </w:r>
            <w:r w:rsidR="00AD24BB" w:rsidRPr="00AD24BB">
              <w:rPr>
                <w:rFonts w:ascii="Liberation Serif" w:hAnsi="Liberation Serif" w:cs="Arial"/>
                <w:spacing w:val="3"/>
                <w:sz w:val="28"/>
                <w:szCs w:val="28"/>
                <w:shd w:val="clear" w:color="auto" w:fill="FFFFFF"/>
              </w:rPr>
              <w:t>возможности использования декорации в сценическом действии)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8" w:type="dxa"/>
          </w:tcPr>
          <w:p w:rsidR="009D7CE4" w:rsidRPr="00FB607A" w:rsidRDefault="0044267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6537" w:type="dxa"/>
            <w:shd w:val="clear" w:color="auto" w:fill="auto"/>
          </w:tcPr>
          <w:p w:rsidR="00970AEC" w:rsidRPr="00233ED9" w:rsidRDefault="00970AEC" w:rsidP="00233E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7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 «театра»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всегда </w:t>
            </w:r>
            <w:r w:rsidR="00233E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была </w:t>
            </w:r>
            <w:r w:rsidRPr="0097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интересна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детям, и взрослым</w:t>
            </w:r>
            <w:r w:rsidRPr="0097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потому что в театральном искусстве можно воплощать свои художественные идеи и фантазии в жизнь. Можно изготовить театральные декорации, оживить кукол и разных персонажей, наделив каждого из них своим характером.</w:t>
            </w:r>
          </w:p>
          <w:p w:rsidR="00AD24BB" w:rsidRDefault="00970AEC" w:rsidP="00D87B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7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AD24BB" w:rsidRPr="0097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онечно, в театре, прежде всего, важны ширма и куклы, но роль декораций тоже не надо недооценивать. Без декораций зрителям трудно определить место, где происходит действие, все события оказываются как бы вырванными из реальности и подвешенными в воздухе. Все декорации напрямую зависят от пьесы, это может быть дом или наоборот дремучий лес. Именно благодаря декорациям, зритель полностью видит и ощущает реальность спектакля. Так же любые декорации зависят и от кукол, которые участвуют в представлении</w:t>
            </w:r>
            <w:r w:rsidRPr="0097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7CE4" w:rsidRPr="00241CF5" w:rsidRDefault="00241CF5" w:rsidP="00D87B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если это ещё и персонажи сказок замечательного русского поэта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то фантазии нет границ!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8" w:type="dxa"/>
          </w:tcPr>
          <w:p w:rsidR="009D7CE4" w:rsidRPr="00FB607A" w:rsidRDefault="0044267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537" w:type="dxa"/>
          </w:tcPr>
          <w:p w:rsidR="009D7CE4" w:rsidRPr="00AD24BB" w:rsidRDefault="003278F9" w:rsidP="003278F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80881" w:rsidRPr="00A750BA">
              <w:rPr>
                <w:rFonts w:ascii="Times New Roman" w:hAnsi="Times New Roman" w:cs="Times New Roman"/>
                <w:sz w:val="28"/>
                <w:szCs w:val="28"/>
              </w:rPr>
              <w:t>зготов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="00FE4463">
              <w:rPr>
                <w:rFonts w:ascii="Times New Roman" w:hAnsi="Times New Roman" w:cs="Times New Roman"/>
                <w:sz w:val="28"/>
                <w:szCs w:val="28"/>
              </w:rPr>
              <w:t xml:space="preserve"> декораци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80881" w:rsidRPr="00A750BA">
              <w:rPr>
                <w:rFonts w:ascii="Times New Roman" w:hAnsi="Times New Roman" w:cs="Times New Roman"/>
                <w:sz w:val="28"/>
                <w:szCs w:val="28"/>
              </w:rPr>
              <w:t xml:space="preserve"> к кукольным спектаклям по сказкам </w:t>
            </w:r>
            <w:proofErr w:type="spellStart"/>
            <w:r w:rsidR="00A80881" w:rsidRPr="00A750BA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="00A80881" w:rsidRPr="00A750BA">
              <w:rPr>
                <w:rFonts w:ascii="Times New Roman" w:hAnsi="Times New Roman" w:cs="Times New Roman"/>
                <w:sz w:val="28"/>
                <w:szCs w:val="28"/>
              </w:rPr>
              <w:t xml:space="preserve"> из доступного материала. 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8" w:type="dxa"/>
          </w:tcPr>
          <w:p w:rsidR="009D7CE4" w:rsidRPr="00FB607A" w:rsidRDefault="0044267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537" w:type="dxa"/>
            <w:shd w:val="clear" w:color="auto" w:fill="FFFFFF" w:themeFill="background1"/>
          </w:tcPr>
          <w:p w:rsidR="00550FDB" w:rsidRPr="00B9662C" w:rsidRDefault="00B9662C" w:rsidP="00B966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1. С</w:t>
            </w:r>
            <w:r w:rsidR="00550FDB"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оздать условия для расширения представлений о театральных декорациях, их назначении и видах, процессе изготовления; познакомить с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профессией художника-декоратора.</w:t>
            </w:r>
          </w:p>
          <w:p w:rsidR="00550FDB" w:rsidRPr="00B9662C" w:rsidRDefault="00B9662C" w:rsidP="00B966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2. С</w:t>
            </w:r>
            <w:r w:rsidR="00550FDB"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оздать условия для развития умения ставить цель, отбирать необходимые средства, определять последовательность действий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, прогнозировать свой результат.</w:t>
            </w:r>
          </w:p>
          <w:p w:rsidR="00550FDB" w:rsidRPr="00B9662C" w:rsidRDefault="00B9662C" w:rsidP="00B966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3. О</w:t>
            </w:r>
            <w:r w:rsidR="00550FDB"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беспечить условия для применения своих навыков и умений в работе с различными материалами (бумагой, картоном, тканью, бросовым материалом</w:t>
            </w:r>
            <w:r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и др.</w:t>
            </w:r>
            <w:r w:rsidR="00550FDB"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) п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ри создании сказочных декораций.</w:t>
            </w:r>
          </w:p>
          <w:p w:rsidR="00550FDB" w:rsidRDefault="00B9662C" w:rsidP="00B9662C">
            <w:pPr>
              <w:jc w:val="both"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4. С</w:t>
            </w:r>
            <w:r w:rsidR="00550FDB"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пособствовать развитию творческой фантазии, самовыражению, умению вы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сказывать свои мысли, желания, </w:t>
            </w:r>
            <w:r w:rsidR="00550FDB" w:rsidRPr="00B966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договариваться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и обсуждать совместные действия.</w:t>
            </w:r>
          </w:p>
          <w:p w:rsidR="00742FA5" w:rsidRPr="007B3255" w:rsidRDefault="00B9662C" w:rsidP="007B325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5. </w:t>
            </w:r>
            <w:r w:rsidR="00BD5AF2" w:rsidRPr="00BD5AF2">
              <w:rPr>
                <w:rFonts w:ascii="Times New Roman" w:hAnsi="Times New Roman" w:cs="Times New Roman"/>
                <w:sz w:val="28"/>
                <w:szCs w:val="28"/>
              </w:rPr>
              <w:t>Воспитывать личностные качества у ребёнка дошкольного возраста посредством приобщения его к театрализованной деятельности.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18" w:type="dxa"/>
          </w:tcPr>
          <w:p w:rsidR="009D7CE4" w:rsidRPr="00FB607A" w:rsidRDefault="0044267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приёмов</w:t>
            </w:r>
          </w:p>
        </w:tc>
        <w:tc>
          <w:tcPr>
            <w:tcW w:w="6537" w:type="dxa"/>
            <w:shd w:val="clear" w:color="auto" w:fill="FFFFFF" w:themeFill="background1"/>
          </w:tcPr>
          <w:p w:rsidR="00CE6DC0" w:rsidRPr="005907C8" w:rsidRDefault="00CE6DC0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907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Технологии:</w:t>
            </w:r>
          </w:p>
          <w:p w:rsidR="009D7CE4" w:rsidRPr="00A750BA" w:rsidRDefault="00CE6DC0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 игровые технологии;</w:t>
            </w:r>
          </w:p>
          <w:p w:rsidR="00CE6DC0" w:rsidRPr="00A750BA" w:rsidRDefault="00D7648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 технология проектного обучения</w:t>
            </w:r>
            <w:r w:rsidR="00CE6DC0" w:rsidRPr="00A750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6482" w:rsidRPr="00A750BA" w:rsidRDefault="00D76482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 воспитательные технологии;</w:t>
            </w:r>
          </w:p>
          <w:p w:rsidR="00CE6DC0" w:rsidRPr="00A750BA" w:rsidRDefault="00CE6DC0" w:rsidP="00CE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 информаци</w:t>
            </w:r>
            <w:r w:rsidR="005907C8">
              <w:rPr>
                <w:rFonts w:ascii="Times New Roman" w:hAnsi="Times New Roman" w:cs="Times New Roman"/>
                <w:sz w:val="28"/>
                <w:szCs w:val="28"/>
              </w:rPr>
              <w:t>онно-коммуникативные технологии.</w:t>
            </w:r>
          </w:p>
          <w:p w:rsidR="00CE6DC0" w:rsidRPr="005907C8" w:rsidRDefault="00CE6DC0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907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и приёмы:</w:t>
            </w:r>
          </w:p>
          <w:p w:rsidR="00CE6DC0" w:rsidRPr="00A750BA" w:rsidRDefault="00CE6DC0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:rsidR="00CE6DC0" w:rsidRPr="00A750BA" w:rsidRDefault="00CE6DC0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 наглядные</w:t>
            </w:r>
          </w:p>
          <w:p w:rsidR="00CE6DC0" w:rsidRPr="00AD24BB" w:rsidRDefault="00CE6DC0" w:rsidP="00407C4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BA">
              <w:rPr>
                <w:rFonts w:ascii="Times New Roman" w:hAnsi="Times New Roman" w:cs="Times New Roman"/>
                <w:sz w:val="28"/>
                <w:szCs w:val="28"/>
              </w:rPr>
              <w:t>- практические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8" w:type="dxa"/>
          </w:tcPr>
          <w:p w:rsidR="009D7CE4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537" w:type="dxa"/>
          </w:tcPr>
          <w:p w:rsidR="009D7CE4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- ноутбук;</w:t>
            </w:r>
          </w:p>
          <w:p w:rsidR="00F906F6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06F6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- интерактивная доска;</w:t>
            </w:r>
          </w:p>
          <w:p w:rsidR="00B11B1C" w:rsidRPr="00B11B1C" w:rsidRDefault="00B11B1C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- телевизор;</w:t>
            </w:r>
          </w:p>
          <w:p w:rsidR="00F906F6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- разные конструкторы;</w:t>
            </w:r>
          </w:p>
          <w:p w:rsidR="00F906F6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- фигурки;</w:t>
            </w:r>
          </w:p>
          <w:p w:rsidR="00F906F6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>- бросовый</w:t>
            </w:r>
            <w:r w:rsidR="0038231D">
              <w:rPr>
                <w:rFonts w:ascii="Times New Roman" w:hAnsi="Times New Roman" w:cs="Times New Roman"/>
                <w:sz w:val="28"/>
                <w:szCs w:val="28"/>
              </w:rPr>
              <w:t xml:space="preserve"> и природный</w:t>
            </w: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материал;</w:t>
            </w:r>
          </w:p>
          <w:p w:rsidR="00F906F6" w:rsidRPr="00B11B1C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1C">
              <w:rPr>
                <w:rFonts w:ascii="Times New Roman" w:hAnsi="Times New Roman" w:cs="Times New Roman"/>
                <w:sz w:val="28"/>
                <w:szCs w:val="28"/>
              </w:rPr>
              <w:t xml:space="preserve">- материал для творчества 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8" w:type="dxa"/>
          </w:tcPr>
          <w:p w:rsidR="009D7CE4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6537" w:type="dxa"/>
          </w:tcPr>
          <w:p w:rsidR="009D7CE4" w:rsidRPr="00917893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3F1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Pr="00917893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="00983F1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17893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 w:rsidR="00917893" w:rsidRPr="00917893">
              <w:rPr>
                <w:rFonts w:ascii="Times New Roman" w:hAnsi="Times New Roman" w:cs="Times New Roman"/>
                <w:sz w:val="28"/>
                <w:szCs w:val="28"/>
              </w:rPr>
              <w:t xml:space="preserve">театры, про </w:t>
            </w:r>
            <w:r w:rsidR="00917893">
              <w:rPr>
                <w:rFonts w:ascii="Times New Roman" w:hAnsi="Times New Roman" w:cs="Times New Roman"/>
                <w:sz w:val="28"/>
                <w:szCs w:val="28"/>
              </w:rPr>
              <w:t xml:space="preserve">декорации, </w:t>
            </w:r>
            <w:r w:rsidR="00917893" w:rsidRPr="00917893">
              <w:rPr>
                <w:rFonts w:ascii="Times New Roman" w:hAnsi="Times New Roman" w:cs="Times New Roman"/>
                <w:sz w:val="28"/>
                <w:szCs w:val="28"/>
              </w:rPr>
              <w:t>про профес</w:t>
            </w:r>
            <w:r w:rsidR="000461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7893" w:rsidRPr="00917893">
              <w:rPr>
                <w:rFonts w:ascii="Times New Roman" w:hAnsi="Times New Roman" w:cs="Times New Roman"/>
                <w:sz w:val="28"/>
                <w:szCs w:val="28"/>
              </w:rPr>
              <w:t>ии, связанные с декорациями</w:t>
            </w:r>
            <w:r w:rsidRPr="009178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06F6" w:rsidRPr="000461D0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3F1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1E1754">
              <w:rPr>
                <w:rFonts w:ascii="Times New Roman" w:hAnsi="Times New Roman" w:cs="Times New Roman"/>
                <w:sz w:val="28"/>
                <w:szCs w:val="28"/>
              </w:rPr>
              <w:t xml:space="preserve">смотр </w:t>
            </w: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  <w:r w:rsidR="001E175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2715C">
              <w:rPr>
                <w:rFonts w:ascii="Times New Roman" w:hAnsi="Times New Roman" w:cs="Times New Roman"/>
                <w:sz w:val="28"/>
                <w:szCs w:val="28"/>
              </w:rPr>
              <w:t xml:space="preserve"> про биографию </w:t>
            </w:r>
            <w:proofErr w:type="spellStart"/>
            <w:r w:rsidR="0072715C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="007271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72715C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</w:t>
            </w:r>
            <w:r w:rsidR="00917893" w:rsidRPr="000461D0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06F6" w:rsidRPr="000461D0" w:rsidRDefault="00F906F6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470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>иллюстраци</w:t>
            </w:r>
            <w:r w:rsidR="00D3470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461D0">
              <w:rPr>
                <w:rFonts w:ascii="Times New Roman" w:hAnsi="Times New Roman" w:cs="Times New Roman"/>
                <w:sz w:val="28"/>
                <w:szCs w:val="28"/>
              </w:rPr>
              <w:t>, фото;</w:t>
            </w:r>
          </w:p>
          <w:p w:rsidR="0066188B" w:rsidRDefault="0066188B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15C">
              <w:rPr>
                <w:rFonts w:ascii="Times New Roman" w:hAnsi="Times New Roman" w:cs="Times New Roman"/>
                <w:sz w:val="28"/>
                <w:szCs w:val="28"/>
              </w:rPr>
              <w:t>- выставка рисунков «</w:t>
            </w:r>
            <w:r w:rsidR="0072715C" w:rsidRPr="0072715C">
              <w:rPr>
                <w:rFonts w:ascii="Times New Roman" w:hAnsi="Times New Roman" w:cs="Times New Roman"/>
                <w:sz w:val="28"/>
                <w:szCs w:val="28"/>
              </w:rPr>
              <w:t>Рисуем декорации</w:t>
            </w:r>
            <w:r w:rsidRPr="0072715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2715C" w:rsidRDefault="0072715C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персонажей сказок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="00D3470E">
              <w:rPr>
                <w:rFonts w:ascii="Times New Roman" w:hAnsi="Times New Roman" w:cs="Times New Roman"/>
                <w:sz w:val="28"/>
                <w:szCs w:val="28"/>
              </w:rPr>
              <w:t xml:space="preserve"> («золотая рыбка», «белочка с орешками», «тридцать три Богатыря»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1754" w:rsidRPr="0072715C" w:rsidRDefault="001E1754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видеоролика про посещение «Кукольного театра», «Детской библиотеки»;</w:t>
            </w:r>
          </w:p>
          <w:p w:rsidR="0066188B" w:rsidRPr="00AD24BB" w:rsidRDefault="0066188B" w:rsidP="00407C4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715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r w:rsidR="0072715C" w:rsidRPr="0072715C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действующего передвижного </w:t>
            </w:r>
            <w:r w:rsidRPr="0072715C">
              <w:rPr>
                <w:rFonts w:ascii="Times New Roman" w:hAnsi="Times New Roman" w:cs="Times New Roman"/>
                <w:sz w:val="28"/>
                <w:szCs w:val="28"/>
              </w:rPr>
              <w:t>макета «</w:t>
            </w:r>
            <w:r w:rsidR="00922B75" w:rsidRPr="0072715C">
              <w:rPr>
                <w:rFonts w:ascii="Times New Roman" w:hAnsi="Times New Roman" w:cs="Times New Roman"/>
                <w:sz w:val="28"/>
                <w:szCs w:val="28"/>
              </w:rPr>
              <w:t>Театр на колесах</w:t>
            </w:r>
            <w:r w:rsidRPr="007271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8" w:type="dxa"/>
          </w:tcPr>
          <w:p w:rsidR="009D7CE4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6537" w:type="dxa"/>
          </w:tcPr>
          <w:p w:rsidR="009E4DAA" w:rsidRDefault="009E4DAA" w:rsidP="001667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10D92" w:rsidRPr="009E4DA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компетентности и пополнение опыта работы в вопросах художественно-эстетического </w:t>
            </w:r>
            <w:r w:rsidR="00210D92" w:rsidRPr="009E4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и воспитания детей </w:t>
            </w:r>
            <w:r w:rsidR="00ED53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0D92" w:rsidRPr="009E4DAA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проектной деятельности. </w:t>
            </w:r>
          </w:p>
          <w:p w:rsidR="00210D92" w:rsidRDefault="00210D92" w:rsidP="001667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A">
              <w:rPr>
                <w:rFonts w:ascii="Times New Roman" w:hAnsi="Times New Roman" w:cs="Times New Roman"/>
                <w:sz w:val="28"/>
                <w:szCs w:val="28"/>
              </w:rPr>
              <w:t>2. Заинтересованность педагогических работников в реализации данного проекта и во взаимном сотрудничестве в работе по театрализованной деятельности с детьми.</w:t>
            </w:r>
          </w:p>
          <w:p w:rsidR="009E4DAA" w:rsidRPr="001775BD" w:rsidRDefault="009E4DAA" w:rsidP="001667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775BD" w:rsidRPr="00177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77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</w:t>
            </w:r>
            <w:r w:rsidR="00ED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Pr="00177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</w:t>
            </w:r>
            <w:r w:rsidR="00ED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177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раскрытия творческого потенциала воспитанников через использование </w:t>
            </w:r>
            <w:r w:rsidR="001775BD" w:rsidRPr="00177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разнообразных форм деятельности.</w:t>
            </w:r>
          </w:p>
          <w:p w:rsidR="00ED5348" w:rsidRDefault="001775BD" w:rsidP="00ED53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5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3E06" w:rsidRPr="009E4DAA">
              <w:rPr>
                <w:rFonts w:ascii="Times New Roman" w:hAnsi="Times New Roman" w:cs="Times New Roman"/>
                <w:sz w:val="28"/>
                <w:szCs w:val="28"/>
              </w:rPr>
              <w:t>Пополнение РППС по художественно-эстети</w:t>
            </w:r>
            <w:r w:rsidR="009E4DAA">
              <w:rPr>
                <w:rFonts w:ascii="Times New Roman" w:hAnsi="Times New Roman" w:cs="Times New Roman"/>
                <w:sz w:val="28"/>
                <w:szCs w:val="28"/>
              </w:rPr>
              <w:t>ческому развитию детей.</w:t>
            </w:r>
          </w:p>
          <w:p w:rsidR="009D7CE4" w:rsidRPr="00AD24BB" w:rsidRDefault="00ED5348" w:rsidP="00ED53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 w:rsidR="00166771" w:rsidRPr="00F05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66771" w:rsidRPr="00F05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заинтересованност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66771" w:rsidRPr="00F05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семей</w:t>
            </w:r>
            <w:r w:rsidR="004E1DEE" w:rsidRPr="00F05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воспитанников в сотрудничестве.</w:t>
            </w:r>
          </w:p>
        </w:tc>
      </w:tr>
      <w:tr w:rsidR="009D7CE4" w:rsidRPr="00FB607A" w:rsidTr="00FB607A">
        <w:tc>
          <w:tcPr>
            <w:tcW w:w="496" w:type="dxa"/>
          </w:tcPr>
          <w:p w:rsidR="009D7CE4" w:rsidRPr="00FB607A" w:rsidRDefault="009D7CE4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18" w:type="dxa"/>
          </w:tcPr>
          <w:p w:rsidR="009D7CE4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537" w:type="dxa"/>
          </w:tcPr>
          <w:p w:rsidR="00F0540A" w:rsidRPr="00705D58" w:rsidRDefault="00F0540A" w:rsidP="00454F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 детей: </w:t>
            </w:r>
          </w:p>
          <w:p w:rsidR="00F0540A" w:rsidRPr="00705D58" w:rsidRDefault="00F0540A" w:rsidP="00F054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</w:rPr>
              <w:t>Появление интереса к театральному искусству и театрализованной деятельности, желание выступать в театрализованных постановках.</w:t>
            </w:r>
          </w:p>
          <w:p w:rsidR="00F0540A" w:rsidRPr="00705D58" w:rsidRDefault="00F0540A" w:rsidP="00F054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 родителей: </w:t>
            </w:r>
          </w:p>
          <w:p w:rsidR="00F0540A" w:rsidRPr="00705D58" w:rsidRDefault="00F0540A" w:rsidP="00F054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</w:rPr>
              <w:t xml:space="preserve">1.Повышение компетентности родительской общественности в вопросах организации совместной театральной деятельности детей. </w:t>
            </w:r>
          </w:p>
          <w:p w:rsidR="00705D58" w:rsidRPr="00705D58" w:rsidRDefault="00F0540A" w:rsidP="00F054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</w:rPr>
              <w:t xml:space="preserve">2. Тесное активное сотрудничество родителей в изготовлении </w:t>
            </w:r>
            <w:r w:rsidR="00705D58" w:rsidRPr="00705D58">
              <w:rPr>
                <w:rFonts w:ascii="Times New Roman" w:hAnsi="Times New Roman" w:cs="Times New Roman"/>
                <w:sz w:val="28"/>
                <w:szCs w:val="28"/>
              </w:rPr>
              <w:t>разных видов театра и участие в постановках.</w:t>
            </w:r>
          </w:p>
          <w:p w:rsidR="00F0540A" w:rsidRPr="00705D58" w:rsidRDefault="00F0540A" w:rsidP="00F054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 социальных партнёров: </w:t>
            </w:r>
          </w:p>
          <w:p w:rsidR="009D7CE4" w:rsidRPr="00AD24BB" w:rsidRDefault="00F0540A" w:rsidP="00454F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05D58">
              <w:rPr>
                <w:rFonts w:ascii="Times New Roman" w:hAnsi="Times New Roman" w:cs="Times New Roman"/>
                <w:sz w:val="28"/>
                <w:szCs w:val="28"/>
              </w:rPr>
              <w:t>Совместное взаимодействие с воспитанниками, педагогическим коллективом и родительской общественностью при реализации педагогического проекта</w:t>
            </w:r>
          </w:p>
        </w:tc>
      </w:tr>
      <w:tr w:rsidR="00407C45" w:rsidRPr="00FB607A" w:rsidTr="00FB607A">
        <w:trPr>
          <w:trHeight w:val="405"/>
        </w:trPr>
        <w:tc>
          <w:tcPr>
            <w:tcW w:w="496" w:type="dxa"/>
            <w:vMerge w:val="restart"/>
          </w:tcPr>
          <w:p w:rsidR="00407C45" w:rsidRPr="00FB607A" w:rsidRDefault="00407C45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8" w:type="dxa"/>
          </w:tcPr>
          <w:p w:rsidR="00407C45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  <w:p w:rsidR="00407C45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</w:tcPr>
          <w:p w:rsidR="00454FAD" w:rsidRPr="00B7158E" w:rsidRDefault="00454FAD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Участники проекта:</w:t>
            </w:r>
          </w:p>
          <w:p w:rsidR="00454FAD" w:rsidRPr="00B7158E" w:rsidRDefault="00454FAD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- дети </w:t>
            </w:r>
            <w:r w:rsidR="00B7158E" w:rsidRPr="00B7158E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58E" w:rsidRPr="00B715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4FAD" w:rsidRPr="00B7158E" w:rsidRDefault="00454FAD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- родители;</w:t>
            </w:r>
          </w:p>
          <w:p w:rsidR="00407C45" w:rsidRPr="00AD24BB" w:rsidRDefault="00454FAD" w:rsidP="00407C4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- педагоги ДОУ </w:t>
            </w:r>
          </w:p>
        </w:tc>
      </w:tr>
      <w:tr w:rsidR="00407C45" w:rsidRPr="00FB607A" w:rsidTr="00FB607A">
        <w:trPr>
          <w:trHeight w:val="510"/>
        </w:trPr>
        <w:tc>
          <w:tcPr>
            <w:tcW w:w="496" w:type="dxa"/>
            <w:vMerge/>
          </w:tcPr>
          <w:p w:rsidR="00407C45" w:rsidRPr="00FB607A" w:rsidRDefault="00407C45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407C45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  <w:p w:rsidR="00407C45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</w:tcPr>
          <w:p w:rsidR="0031394A" w:rsidRPr="00B7158E" w:rsidRDefault="0031394A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158E" w:rsidRPr="00B7158E">
              <w:rPr>
                <w:rFonts w:ascii="Times New Roman" w:hAnsi="Times New Roman" w:cs="Times New Roman"/>
                <w:sz w:val="28"/>
                <w:szCs w:val="28"/>
              </w:rPr>
              <w:t>Ваганова Светлана Витальевна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, воспитатель;</w:t>
            </w:r>
          </w:p>
          <w:p w:rsidR="0031394A" w:rsidRPr="00B7158E" w:rsidRDefault="0031394A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7158E" w:rsidRPr="00B7158E">
              <w:rPr>
                <w:rFonts w:ascii="Times New Roman" w:hAnsi="Times New Roman" w:cs="Times New Roman"/>
                <w:sz w:val="28"/>
                <w:szCs w:val="28"/>
              </w:rPr>
              <w:t>Сулинова</w:t>
            </w:r>
            <w:proofErr w:type="spellEnd"/>
            <w:r w:rsidR="00B7158E"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158E" w:rsidRPr="00B7158E">
              <w:rPr>
                <w:rFonts w:ascii="Times New Roman" w:hAnsi="Times New Roman" w:cs="Times New Roman"/>
                <w:sz w:val="28"/>
                <w:szCs w:val="28"/>
              </w:rPr>
              <w:t>воспитатель;</w:t>
            </w:r>
          </w:p>
          <w:p w:rsidR="00B7158E" w:rsidRPr="00B7158E" w:rsidRDefault="00B7158E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Панкратова Ольга Владимировна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407C45" w:rsidRPr="00AD24BB" w:rsidRDefault="00B7158E" w:rsidP="00B7158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1394A" w:rsidRPr="00B7158E">
              <w:rPr>
                <w:rFonts w:ascii="Times New Roman" w:hAnsi="Times New Roman" w:cs="Times New Roman"/>
                <w:sz w:val="28"/>
                <w:szCs w:val="28"/>
              </w:rPr>
              <w:t>Бедрина</w:t>
            </w:r>
            <w:proofErr w:type="spellEnd"/>
            <w:r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  <w:r w:rsidR="0031394A" w:rsidRPr="00B7158E">
              <w:rPr>
                <w:rFonts w:ascii="Times New Roman" w:hAnsi="Times New Roman" w:cs="Times New Roman"/>
                <w:sz w:val="28"/>
                <w:szCs w:val="28"/>
              </w:rPr>
              <w:t>, зам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394A"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</w:t>
            </w:r>
          </w:p>
        </w:tc>
      </w:tr>
      <w:tr w:rsidR="00407C45" w:rsidRPr="00FB607A" w:rsidTr="00FB607A">
        <w:trPr>
          <w:trHeight w:val="360"/>
        </w:trPr>
        <w:tc>
          <w:tcPr>
            <w:tcW w:w="496" w:type="dxa"/>
            <w:vMerge/>
          </w:tcPr>
          <w:p w:rsidR="00407C45" w:rsidRPr="00FB607A" w:rsidRDefault="00407C45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407C45" w:rsidRPr="00FB607A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07A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6537" w:type="dxa"/>
          </w:tcPr>
          <w:p w:rsidR="00407C45" w:rsidRPr="00AD24BB" w:rsidRDefault="0031394A" w:rsidP="00407C4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41A1">
              <w:rPr>
                <w:rFonts w:ascii="Times New Roman" w:hAnsi="Times New Roman" w:cs="Times New Roman"/>
                <w:sz w:val="28"/>
                <w:szCs w:val="28"/>
              </w:rPr>
              <w:t xml:space="preserve">25 детей </w:t>
            </w:r>
          </w:p>
        </w:tc>
      </w:tr>
      <w:tr w:rsidR="00407C45" w:rsidRPr="00FB607A" w:rsidTr="00FB607A">
        <w:trPr>
          <w:trHeight w:val="285"/>
        </w:trPr>
        <w:tc>
          <w:tcPr>
            <w:tcW w:w="496" w:type="dxa"/>
            <w:vMerge/>
          </w:tcPr>
          <w:p w:rsidR="00407C45" w:rsidRPr="00FB607A" w:rsidRDefault="00407C45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407C45" w:rsidRPr="00B7158E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6537" w:type="dxa"/>
          </w:tcPr>
          <w:p w:rsidR="00407C45" w:rsidRPr="00B7158E" w:rsidRDefault="00B7158E" w:rsidP="00B7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394A" w:rsidRPr="00B715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15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394A" w:rsidRPr="00B7158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07C45" w:rsidRPr="00FB607A" w:rsidTr="00FB607A">
        <w:trPr>
          <w:trHeight w:val="285"/>
        </w:trPr>
        <w:tc>
          <w:tcPr>
            <w:tcW w:w="496" w:type="dxa"/>
            <w:vMerge/>
          </w:tcPr>
          <w:p w:rsidR="00407C45" w:rsidRPr="00FB607A" w:rsidRDefault="00407C45" w:rsidP="009D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407C45" w:rsidRPr="00682CD4" w:rsidRDefault="00407C45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CD4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6537" w:type="dxa"/>
          </w:tcPr>
          <w:p w:rsidR="00407C45" w:rsidRDefault="0031394A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CD4">
              <w:rPr>
                <w:rFonts w:ascii="Times New Roman" w:hAnsi="Times New Roman" w:cs="Times New Roman"/>
                <w:sz w:val="28"/>
                <w:szCs w:val="28"/>
              </w:rPr>
              <w:t>5 родителей</w:t>
            </w:r>
          </w:p>
          <w:p w:rsidR="00AB2773" w:rsidRPr="00682CD4" w:rsidRDefault="00AB2773" w:rsidP="00407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07A" w:rsidRPr="00FB607A" w:rsidRDefault="00FB607A" w:rsidP="00FB607A">
      <w:pPr>
        <w:rPr>
          <w:rFonts w:ascii="Times New Roman" w:hAnsi="Times New Roman" w:cs="Times New Roman"/>
          <w:sz w:val="28"/>
          <w:szCs w:val="28"/>
        </w:rPr>
      </w:pPr>
    </w:p>
    <w:sectPr w:rsidR="00FB607A" w:rsidRPr="00FB607A" w:rsidSect="009003AA">
      <w:pgSz w:w="11906" w:h="16838"/>
      <w:pgMar w:top="567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3AF"/>
    <w:multiLevelType w:val="hybridMultilevel"/>
    <w:tmpl w:val="17E06602"/>
    <w:lvl w:ilvl="0" w:tplc="EF74F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21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E9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A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48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E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C5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46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53274C"/>
    <w:multiLevelType w:val="multilevel"/>
    <w:tmpl w:val="70D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45F75"/>
    <w:multiLevelType w:val="hybridMultilevel"/>
    <w:tmpl w:val="8D6004D2"/>
    <w:lvl w:ilvl="0" w:tplc="4380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C8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0E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C3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86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07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0A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C6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C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037638"/>
    <w:multiLevelType w:val="hybridMultilevel"/>
    <w:tmpl w:val="EAAC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24"/>
    <w:rsid w:val="000461D0"/>
    <w:rsid w:val="00076881"/>
    <w:rsid w:val="00166771"/>
    <w:rsid w:val="001775BD"/>
    <w:rsid w:val="001E1754"/>
    <w:rsid w:val="00210D92"/>
    <w:rsid w:val="00233ED9"/>
    <w:rsid w:val="00241CF5"/>
    <w:rsid w:val="00262C3B"/>
    <w:rsid w:val="0031394A"/>
    <w:rsid w:val="003278F9"/>
    <w:rsid w:val="0036604E"/>
    <w:rsid w:val="0038231D"/>
    <w:rsid w:val="00382858"/>
    <w:rsid w:val="00407C45"/>
    <w:rsid w:val="00442672"/>
    <w:rsid w:val="00454FAD"/>
    <w:rsid w:val="004E1DEE"/>
    <w:rsid w:val="00550FDB"/>
    <w:rsid w:val="005907C8"/>
    <w:rsid w:val="006470D5"/>
    <w:rsid w:val="00654601"/>
    <w:rsid w:val="0066188B"/>
    <w:rsid w:val="00682CD4"/>
    <w:rsid w:val="006C08EC"/>
    <w:rsid w:val="006C41A1"/>
    <w:rsid w:val="00705D58"/>
    <w:rsid w:val="0072715C"/>
    <w:rsid w:val="00742FA5"/>
    <w:rsid w:val="007B3255"/>
    <w:rsid w:val="00870FB7"/>
    <w:rsid w:val="009003AA"/>
    <w:rsid w:val="00917893"/>
    <w:rsid w:val="00922B75"/>
    <w:rsid w:val="00970AEC"/>
    <w:rsid w:val="00983F10"/>
    <w:rsid w:val="009D7CE4"/>
    <w:rsid w:val="009E4DAA"/>
    <w:rsid w:val="009F7531"/>
    <w:rsid w:val="00A750BA"/>
    <w:rsid w:val="00A80881"/>
    <w:rsid w:val="00AB2773"/>
    <w:rsid w:val="00AC45B7"/>
    <w:rsid w:val="00AD24BB"/>
    <w:rsid w:val="00B11B1C"/>
    <w:rsid w:val="00B7158E"/>
    <w:rsid w:val="00B9662C"/>
    <w:rsid w:val="00BA47EE"/>
    <w:rsid w:val="00BD5AF2"/>
    <w:rsid w:val="00CE6DC0"/>
    <w:rsid w:val="00D3470E"/>
    <w:rsid w:val="00D76482"/>
    <w:rsid w:val="00D87B43"/>
    <w:rsid w:val="00E15DE1"/>
    <w:rsid w:val="00E65124"/>
    <w:rsid w:val="00E7799F"/>
    <w:rsid w:val="00ED5348"/>
    <w:rsid w:val="00F0540A"/>
    <w:rsid w:val="00F13E06"/>
    <w:rsid w:val="00F906F6"/>
    <w:rsid w:val="00FB607A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E440"/>
  <w15:chartTrackingRefBased/>
  <w15:docId w15:val="{CFC63740-FF9F-466E-9918-88010E46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7C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D7CE4"/>
  </w:style>
  <w:style w:type="table" w:styleId="a5">
    <w:name w:val="Table Grid"/>
    <w:basedOn w:val="a1"/>
    <w:uiPriority w:val="39"/>
    <w:rsid w:val="009D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0F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5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2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1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5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2022-12-21T10:55:00Z</dcterms:created>
  <dcterms:modified xsi:type="dcterms:W3CDTF">2023-11-29T10:35:00Z</dcterms:modified>
</cp:coreProperties>
</file>